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Calibri" w:cs="Calibri" w:hAnsi="Calibri" w:eastAsia="Calibri"/>
          <w:sz w:val="24"/>
          <w:szCs w:val="24"/>
          <w:u w:val="single"/>
        </w:rPr>
      </w:pPr>
      <w:r>
        <w:rPr>
          <w:rFonts w:ascii="Calibri" w:hAnsi="Calibri"/>
          <w:sz w:val="24"/>
          <w:szCs w:val="24"/>
          <w:u w:val="single"/>
          <w:rtl w:val="0"/>
          <w:lang w:val="en-US"/>
        </w:rPr>
        <w:t>STONEGATE VILLAGE CONDOMINIUM ASSOCIATION</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MINUTES OF MEETING</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OCTOBER 12, 2021</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 xml:space="preserve">  </w:t>
      </w:r>
    </w:p>
    <w:p>
      <w:pPr>
        <w:pStyle w:val="Normal.0"/>
        <w:rPr>
          <w:rFonts w:ascii="Calibri" w:cs="Calibri" w:hAnsi="Calibri" w:eastAsia="Calibri"/>
          <w:sz w:val="24"/>
          <w:szCs w:val="24"/>
        </w:rPr>
      </w:pPr>
      <w:r>
        <w:rPr>
          <w:rFonts w:ascii="Calibri" w:hAnsi="Calibri"/>
          <w:sz w:val="24"/>
          <w:szCs w:val="24"/>
          <w:rtl w:val="0"/>
          <w:lang w:val="en-US"/>
        </w:rPr>
        <w:t>Adequate notice of meeting given via alert</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Roll Call:  Tania Cruz, Mary Soccio, Patty Coppla, Steve Fetics, Michael Issler</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Management </w:t>
      </w:r>
      <w:r>
        <w:rPr>
          <w:rFonts w:ascii="Calibri" w:hAnsi="Calibri" w:hint="default"/>
          <w:sz w:val="24"/>
          <w:szCs w:val="24"/>
          <w:rtl w:val="0"/>
          <w:lang w:val="en-US"/>
        </w:rPr>
        <w:t xml:space="preserve">– </w:t>
      </w:r>
      <w:r>
        <w:rPr>
          <w:rFonts w:ascii="Calibri" w:hAnsi="Calibri"/>
          <w:sz w:val="24"/>
          <w:szCs w:val="24"/>
          <w:rtl w:val="0"/>
          <w:lang w:val="en-US"/>
        </w:rPr>
        <w:t>Julie Palma &amp; Joanne Carlucci</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Minutes of September 7, 2021 </w:t>
      </w:r>
      <w:r>
        <w:rPr>
          <w:rFonts w:ascii="Calibri" w:hAnsi="Calibri" w:hint="default"/>
          <w:sz w:val="24"/>
          <w:szCs w:val="24"/>
          <w:rtl w:val="0"/>
          <w:lang w:val="en-US"/>
        </w:rPr>
        <w:t xml:space="preserve">– </w:t>
      </w:r>
      <w:r>
        <w:rPr>
          <w:rFonts w:ascii="Calibri" w:hAnsi="Calibri"/>
          <w:sz w:val="24"/>
          <w:szCs w:val="24"/>
          <w:rtl w:val="0"/>
          <w:lang w:val="en-US"/>
        </w:rPr>
        <w:t>Mary Soccio makes motion to accept, Steve Fetics seconds, all agree.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Budget/Financial </w:t>
      </w:r>
      <w:r>
        <w:rPr>
          <w:rFonts w:ascii="Calibri" w:hAnsi="Calibri" w:hint="default"/>
          <w:sz w:val="24"/>
          <w:szCs w:val="24"/>
          <w:rtl w:val="0"/>
          <w:lang w:val="en-US"/>
        </w:rPr>
        <w:t xml:space="preserve">– </w:t>
      </w:r>
      <w:r>
        <w:rPr>
          <w:rFonts w:ascii="Calibri" w:hAnsi="Calibri"/>
          <w:sz w:val="24"/>
          <w:szCs w:val="24"/>
          <w:rtl w:val="0"/>
          <w:lang w:val="en-US"/>
        </w:rPr>
        <w:t>Management reviews budget indicating based on previous years.  Maintenance fees reduced, but again, there is no loan.  In review of same, Management advises that we need to withdraw $25,000.00 from the reserve to offset the cost of the pipe breakage repair.  With this, various members gave input as to previous letter regarding assessment for pool, whether it should be together with pipe repair etc.  Much discussion as to same.  Further at the same time, discussion ensued as to the need for maintenance fee increase, numbers tossed around relative to both.  Mary Soccio makes motion to increase maintenance fees by 3%, Steve Fetics seconds, Patty Coppla, Mike Issler and Tania Cruz all agree, effective January 2022.</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Mary Soccio makes a motion to a special assessment of $90.00 payable by December 31, 2021, for the monies of pool services this past summer, Steve Fetics seconds, Mike Issler and Tania Cruz </w:t>
      </w:r>
      <w:r>
        <w:rPr>
          <w:rFonts w:ascii="Calibri" w:hAnsi="Calibri" w:hint="default"/>
          <w:sz w:val="24"/>
          <w:szCs w:val="24"/>
          <w:rtl w:val="0"/>
          <w:lang w:val="en-US"/>
        </w:rPr>
        <w:t xml:space="preserve">– </w:t>
      </w:r>
      <w:r>
        <w:rPr>
          <w:rFonts w:ascii="Calibri" w:hAnsi="Calibri"/>
          <w:sz w:val="24"/>
          <w:szCs w:val="24"/>
          <w:rtl w:val="0"/>
          <w:lang w:val="en-US"/>
        </w:rPr>
        <w:t xml:space="preserve">agree, Patty Coppla </w:t>
      </w:r>
      <w:r>
        <w:rPr>
          <w:rFonts w:ascii="Calibri" w:hAnsi="Calibri" w:hint="default"/>
          <w:sz w:val="24"/>
          <w:szCs w:val="24"/>
          <w:rtl w:val="0"/>
          <w:lang w:val="en-US"/>
        </w:rPr>
        <w:t xml:space="preserve">– </w:t>
      </w:r>
      <w:r>
        <w:rPr>
          <w:rFonts w:ascii="Calibri" w:hAnsi="Calibri"/>
          <w:sz w:val="24"/>
          <w:szCs w:val="24"/>
          <w:rtl w:val="0"/>
          <w:lang w:val="en-US"/>
        </w:rPr>
        <w:t xml:space="preserve">no.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Amendments </w:t>
      </w:r>
      <w:r>
        <w:rPr>
          <w:rFonts w:ascii="Calibri" w:hAnsi="Calibri" w:hint="default"/>
          <w:sz w:val="24"/>
          <w:szCs w:val="24"/>
          <w:rtl w:val="0"/>
          <w:lang w:val="en-US"/>
        </w:rPr>
        <w:t xml:space="preserve">– </w:t>
      </w:r>
      <w:r>
        <w:rPr>
          <w:rFonts w:ascii="Calibri" w:hAnsi="Calibri"/>
          <w:sz w:val="24"/>
          <w:szCs w:val="24"/>
          <w:rtl w:val="0"/>
          <w:lang w:val="en-US"/>
        </w:rPr>
        <w:t>Management will present same at the annual meeting and then they will go out for a vote.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Lights/Mounts </w:t>
      </w:r>
      <w:r>
        <w:rPr>
          <w:rFonts w:ascii="Calibri" w:hAnsi="Calibri" w:hint="default"/>
          <w:sz w:val="24"/>
          <w:szCs w:val="24"/>
          <w:rtl w:val="0"/>
          <w:lang w:val="en-US"/>
        </w:rPr>
        <w:t xml:space="preserve">– </w:t>
      </w:r>
      <w:r>
        <w:rPr>
          <w:rFonts w:ascii="Calibri" w:hAnsi="Calibri"/>
          <w:sz w:val="24"/>
          <w:szCs w:val="24"/>
          <w:rtl w:val="0"/>
          <w:lang w:val="en-US"/>
        </w:rPr>
        <w:t>Dennis Sattely will meet with electrician to do same.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Roof status </w:t>
      </w:r>
      <w:r>
        <w:rPr>
          <w:rFonts w:ascii="Calibri" w:hAnsi="Calibri" w:hint="default"/>
          <w:sz w:val="24"/>
          <w:szCs w:val="24"/>
          <w:rtl w:val="0"/>
          <w:lang w:val="en-US"/>
        </w:rPr>
        <w:t xml:space="preserve">– </w:t>
      </w:r>
      <w:r>
        <w:rPr>
          <w:rFonts w:ascii="Calibri" w:hAnsi="Calibri"/>
          <w:sz w:val="24"/>
          <w:szCs w:val="24"/>
          <w:rtl w:val="0"/>
          <w:lang w:val="en-US"/>
        </w:rPr>
        <w:t>all is complete.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Mason </w:t>
      </w:r>
      <w:r>
        <w:rPr>
          <w:rFonts w:ascii="Calibri" w:hAnsi="Calibri" w:hint="default"/>
          <w:sz w:val="24"/>
          <w:szCs w:val="24"/>
          <w:rtl w:val="0"/>
          <w:lang w:val="en-US"/>
        </w:rPr>
        <w:t xml:space="preserve">– </w:t>
      </w:r>
      <w:r>
        <w:rPr>
          <w:rFonts w:ascii="Calibri" w:hAnsi="Calibri"/>
          <w:sz w:val="24"/>
          <w:szCs w:val="24"/>
          <w:rtl w:val="0"/>
          <w:lang w:val="en-US"/>
        </w:rPr>
        <w:t>Nick is working on same and work is moving along.</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Lights by Pool </w:t>
      </w:r>
      <w:r>
        <w:rPr>
          <w:rFonts w:ascii="Calibri" w:hAnsi="Calibri" w:hint="default"/>
          <w:sz w:val="24"/>
          <w:szCs w:val="24"/>
          <w:rtl w:val="0"/>
          <w:lang w:val="en-US"/>
        </w:rPr>
        <w:t xml:space="preserve">– </w:t>
      </w:r>
      <w:r>
        <w:rPr>
          <w:rFonts w:ascii="Calibri" w:hAnsi="Calibri"/>
          <w:sz w:val="24"/>
          <w:szCs w:val="24"/>
          <w:rtl w:val="0"/>
          <w:lang w:val="en-US"/>
        </w:rPr>
        <w:t>All are working presently.</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Work Order List </w:t>
      </w:r>
      <w:r>
        <w:rPr>
          <w:rFonts w:ascii="Calibri" w:hAnsi="Calibri" w:hint="default"/>
          <w:sz w:val="24"/>
          <w:szCs w:val="24"/>
          <w:rtl w:val="0"/>
          <w:lang w:val="en-US"/>
        </w:rPr>
        <w:t xml:space="preserve">– </w:t>
      </w:r>
      <w:r>
        <w:rPr>
          <w:rFonts w:ascii="Calibri" w:hAnsi="Calibri"/>
          <w:sz w:val="24"/>
          <w:szCs w:val="24"/>
          <w:rtl w:val="0"/>
          <w:lang w:val="en-US"/>
        </w:rPr>
        <w:t>Reviewed, revise whereby one side of building is done by electrician and the other is pending.  Remove 604, she needs to do her own painting.  Changed light at building 20 from complete to pending.</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Steve Fetics says that perhaps Sattely should do a chimney inspection, as to caps and advise unit owners accordingly.</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Add to work order list, broken drain behind unit 404.</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Lights in Christmas Tree, solar power, two in quantity, wire should be green as opposed to white, if possible.  Joanne was advised to order 2 sets of lights as soon as possible.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Discussed Landscape Contract </w:t>
      </w:r>
      <w:r>
        <w:rPr>
          <w:rFonts w:ascii="Calibri" w:hAnsi="Calibri" w:hint="default"/>
          <w:sz w:val="24"/>
          <w:szCs w:val="24"/>
          <w:rtl w:val="0"/>
          <w:lang w:val="en-US"/>
        </w:rPr>
        <w:t xml:space="preserve">– </w:t>
      </w:r>
      <w:r>
        <w:rPr>
          <w:rFonts w:ascii="Calibri" w:hAnsi="Calibri"/>
          <w:sz w:val="24"/>
          <w:szCs w:val="24"/>
          <w:rtl w:val="0"/>
          <w:lang w:val="en-US"/>
        </w:rPr>
        <w:t xml:space="preserve">Joanne was waiting for BTS to send the bid that included changes (maintain woodline, etc).  The bid/scope of work would be used as template for additional bids.  It was agreed that these bids were needed ASAP since the current line item on the 2022 is </w:t>
      </w:r>
      <w:r>
        <w:rPr>
          <w:rFonts w:ascii="Calibri" w:hAnsi="Calibri" w:hint="default"/>
          <w:sz w:val="24"/>
          <w:szCs w:val="24"/>
          <w:rtl w:val="0"/>
          <w:lang w:val="en-US"/>
        </w:rPr>
        <w:t>“</w:t>
      </w:r>
      <w:r>
        <w:rPr>
          <w:rFonts w:ascii="Calibri" w:hAnsi="Calibri"/>
          <w:sz w:val="24"/>
          <w:szCs w:val="24"/>
          <w:rtl w:val="0"/>
          <w:lang w:val="en-US"/>
        </w:rPr>
        <w:t>placeholder</w:t>
      </w:r>
      <w:r>
        <w:rPr>
          <w:rFonts w:ascii="Calibri" w:hAnsi="Calibri" w:hint="default"/>
          <w:sz w:val="24"/>
          <w:szCs w:val="24"/>
          <w:rtl w:val="0"/>
          <w:lang w:val="en-US"/>
        </w:rPr>
        <w:t xml:space="preserve">” </w:t>
      </w:r>
      <w:r>
        <w:rPr>
          <w:rFonts w:ascii="Calibri" w:hAnsi="Calibri"/>
          <w:sz w:val="24"/>
          <w:szCs w:val="24"/>
          <w:rtl w:val="0"/>
          <w:lang w:val="en-US"/>
        </w:rPr>
        <w:t>since we do not have an actual contract in place.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Annual Meeting </w:t>
      </w:r>
      <w:r>
        <w:rPr>
          <w:rFonts w:ascii="Calibri" w:hAnsi="Calibri" w:hint="default"/>
          <w:sz w:val="24"/>
          <w:szCs w:val="24"/>
          <w:rtl w:val="0"/>
          <w:lang w:val="en-US"/>
        </w:rPr>
        <w:t xml:space="preserve">– </w:t>
      </w:r>
      <w:r>
        <w:rPr>
          <w:rFonts w:ascii="Calibri" w:hAnsi="Calibri"/>
          <w:sz w:val="24"/>
          <w:szCs w:val="24"/>
          <w:rtl w:val="0"/>
          <w:lang w:val="en-US"/>
        </w:rPr>
        <w:t>November 9</w:t>
      </w:r>
      <w:r>
        <w:rPr>
          <w:rFonts w:ascii="Calibri" w:hAnsi="Calibri"/>
          <w:sz w:val="24"/>
          <w:szCs w:val="24"/>
          <w:vertAlign w:val="superscript"/>
          <w:rtl w:val="0"/>
          <w:lang w:val="en-US"/>
        </w:rPr>
        <w:t>th</w:t>
      </w:r>
      <w:r>
        <w:rPr>
          <w:rFonts w:ascii="Calibri" w:hAnsi="Calibri"/>
          <w:sz w:val="24"/>
          <w:szCs w:val="24"/>
          <w:rtl w:val="0"/>
          <w:lang w:val="en-US"/>
        </w:rPr>
        <w:t xml:space="preserve"> at Firehouse.</w:t>
      </w:r>
    </w:p>
    <w:p>
      <w:pPr>
        <w:pStyle w:val="Normal.0"/>
        <w:rPr>
          <w:rFonts w:ascii="Calibri" w:cs="Calibri" w:hAnsi="Calibri" w:eastAsia="Calibri"/>
          <w:sz w:val="24"/>
          <w:szCs w:val="24"/>
        </w:rPr>
      </w:pPr>
      <w:r>
        <w:rPr>
          <w:rFonts w:ascii="Calibri" w:hAnsi="Calibri"/>
          <w:sz w:val="24"/>
          <w:szCs w:val="24"/>
          <w:rtl w:val="0"/>
          <w:lang w:val="en-US"/>
        </w:rPr>
        <w:t xml:space="preserve">                                  Progress Report</w:t>
      </w:r>
    </w:p>
    <w:p>
      <w:pPr>
        <w:pStyle w:val="Normal.0"/>
        <w:rPr>
          <w:rFonts w:ascii="Calibri" w:cs="Calibri" w:hAnsi="Calibri" w:eastAsia="Calibri"/>
          <w:sz w:val="24"/>
          <w:szCs w:val="24"/>
        </w:rPr>
      </w:pPr>
      <w:r>
        <w:rPr>
          <w:rFonts w:ascii="Calibri" w:hAnsi="Calibri"/>
          <w:sz w:val="24"/>
          <w:szCs w:val="24"/>
          <w:rtl w:val="0"/>
          <w:lang w:val="en-US"/>
        </w:rPr>
        <w:t xml:space="preserve">                                  Financials </w:t>
      </w:r>
    </w:p>
    <w:p>
      <w:pPr>
        <w:pStyle w:val="Normal.0"/>
        <w:rPr>
          <w:rFonts w:ascii="Calibri" w:cs="Calibri" w:hAnsi="Calibri" w:eastAsia="Calibri"/>
          <w:sz w:val="24"/>
          <w:szCs w:val="24"/>
        </w:rPr>
      </w:pPr>
      <w:r>
        <w:rPr>
          <w:rFonts w:ascii="Calibri" w:hAnsi="Calibri"/>
          <w:sz w:val="24"/>
          <w:szCs w:val="24"/>
          <w:rtl w:val="0"/>
          <w:lang w:val="en-US"/>
        </w:rPr>
        <w:t xml:space="preserve">                                  Elections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Bottles of water to be distributed.</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Mary Soccio advises Board that she is resigning as she will be moving next month.  Mary Soccio has kindly volunteered to continue to do website and newsletter.   Board and Management thanks Mary for all her years of services, as well as to Mike and Steve who will not be rerunning.</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Meeting adjourned 7:45 p.m.</w:t>
      </w: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pPr>
      <w:r>
        <w:rPr>
          <w:rFonts w:ascii="Calibri" w:cs="Calibri" w:hAnsi="Calibri" w:eastAsia="Calibri"/>
          <w:sz w:val="24"/>
          <w:szCs w:val="24"/>
        </w:rPr>
      </w:r>
    </w:p>
    <w:sectPr>
      <w:headerReference w:type="default" r:id="rId4"/>
      <w:footerReference w:type="default" r:id="rId5"/>
      <w:pgSz w:w="12240" w:h="15840" w:orient="portrait"/>
      <w:pgMar w:top="1008" w:right="1440" w:bottom="1008"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Calibri Light"/>
        <a:ea typeface="Calibri Light"/>
        <a:cs typeface="Calibri Ligh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