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spacing w:after="160" w:line="259" w:lineRule="auto"/>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 xml:space="preserve">Meeting </w:t>
      </w:r>
      <w:r>
        <w:rPr>
          <w:rFonts w:ascii="Arial" w:hAnsi="Arial" w:hint="default"/>
          <w:sz w:val="24"/>
          <w:szCs w:val="24"/>
          <w:u w:color="000000"/>
          <w:rtl w:val="0"/>
          <w:lang w:val="en-US"/>
        </w:rPr>
        <w:t xml:space="preserve">– </w:t>
      </w:r>
      <w:r>
        <w:rPr>
          <w:rFonts w:ascii="Arial" w:hAnsi="Arial"/>
          <w:sz w:val="24"/>
          <w:szCs w:val="24"/>
          <w:u w:color="000000"/>
          <w:rtl w:val="0"/>
          <w:lang w:val="en-US"/>
        </w:rPr>
        <w:t xml:space="preserve">Tuesday, January 21, 2025 </w:t>
      </w:r>
      <w:r>
        <w:rPr>
          <w:rFonts w:ascii="Arial" w:hAnsi="Arial" w:hint="default"/>
          <w:sz w:val="24"/>
          <w:szCs w:val="24"/>
          <w:u w:color="000000"/>
          <w:rtl w:val="0"/>
          <w:lang w:val="en-US"/>
        </w:rPr>
        <w:t xml:space="preserve">– </w:t>
      </w:r>
      <w:r>
        <w:rPr>
          <w:rFonts w:ascii="Arial" w:hAnsi="Arial"/>
          <w:sz w:val="24"/>
          <w:szCs w:val="24"/>
          <w:u w:color="000000"/>
          <w:rtl w:val="0"/>
        </w:rPr>
        <w:t>6:30 p.m.</w:t>
      </w:r>
    </w:p>
    <w:p>
      <w:pPr>
        <w:pStyle w:val="Default"/>
        <w:bidi w:val="0"/>
        <w:spacing w:before="0" w:line="240" w:lineRule="auto"/>
        <w:ind w:left="0" w:right="0" w:firstLine="0"/>
        <w:jc w:val="left"/>
        <w:rPr>
          <w:rFonts w:ascii="Arial" w:cs="Arial" w:hAnsi="Arial" w:eastAsia="Arial"/>
          <w:u w:color="000000"/>
          <w:rtl w:val="0"/>
          <w:lang w:val="en-US"/>
        </w:rPr>
      </w:pPr>
    </w:p>
    <w:p>
      <w:pPr>
        <w:pStyle w:val="Body"/>
        <w:bidi w:val="0"/>
        <w:spacing w:after="160" w:line="259" w:lineRule="auto"/>
        <w:ind w:left="0" w:right="0" w:firstLine="0"/>
        <w:jc w:val="both"/>
        <w:rPr>
          <w:rFonts w:ascii="Arial" w:cs="Arial" w:hAnsi="Arial" w:eastAsia="Arial"/>
          <w:sz w:val="24"/>
          <w:szCs w:val="24"/>
          <w:u w:color="000000"/>
          <w:rtl w:val="0"/>
        </w:rPr>
      </w:pPr>
      <w:r>
        <w:rPr>
          <w:rFonts w:ascii="Arial" w:hAnsi="Arial"/>
          <w:sz w:val="24"/>
          <w:szCs w:val="24"/>
          <w:u w:color="000000"/>
          <w:rtl w:val="0"/>
          <w:lang w:val="fr-FR"/>
        </w:rPr>
        <w:t>In attendance</w:t>
      </w:r>
      <w:r>
        <w:rPr>
          <w:rFonts w:ascii="Arial" w:hAnsi="Arial" w:hint="default"/>
          <w:sz w:val="24"/>
          <w:szCs w:val="24"/>
          <w:u w:color="000000"/>
          <w:rtl w:val="0"/>
          <w:lang w:val="en-US"/>
        </w:rPr>
        <w:t xml:space="preserve"> – </w:t>
      </w:r>
      <w:r>
        <w:rPr>
          <w:rFonts w:ascii="Arial" w:hAnsi="Arial"/>
          <w:sz w:val="24"/>
          <w:szCs w:val="24"/>
          <w:u w:color="000000"/>
          <w:rtl w:val="0"/>
        </w:rPr>
        <w:t>Patti Coppla, Tania Cruz, Margaret Kaliczynski and Deborah Sprung</w:t>
      </w:r>
    </w:p>
    <w:p>
      <w:pPr>
        <w:pStyle w:val="Body"/>
        <w:bidi w:val="0"/>
        <w:spacing w:after="160" w:line="259" w:lineRule="auto"/>
        <w:ind w:left="0" w:right="0" w:firstLine="0"/>
        <w:jc w:val="both"/>
        <w:rPr>
          <w:rFonts w:ascii="Arial" w:cs="Arial" w:hAnsi="Arial" w:eastAsia="Arial"/>
          <w:sz w:val="24"/>
          <w:szCs w:val="24"/>
          <w:u w:color="000000"/>
          <w:rtl w:val="0"/>
        </w:rPr>
      </w:pPr>
      <w:r>
        <w:rPr>
          <w:rFonts w:ascii="Arial" w:hAnsi="Arial"/>
          <w:sz w:val="24"/>
          <w:szCs w:val="24"/>
          <w:u w:color="000000"/>
          <w:rtl w:val="0"/>
          <w:lang w:val="fr-FR"/>
        </w:rPr>
        <w:t xml:space="preserve">Management </w:t>
      </w:r>
      <w:r>
        <w:rPr>
          <w:rFonts w:ascii="Arial" w:hAnsi="Arial" w:hint="default"/>
          <w:sz w:val="24"/>
          <w:szCs w:val="24"/>
          <w:u w:color="000000"/>
          <w:rtl w:val="0"/>
          <w:lang w:val="en-US"/>
        </w:rPr>
        <w:t xml:space="preserve">– </w:t>
      </w:r>
      <w:r>
        <w:rPr>
          <w:rFonts w:ascii="Arial" w:hAnsi="Arial"/>
          <w:sz w:val="24"/>
          <w:szCs w:val="24"/>
          <w:u w:color="000000"/>
          <w:rtl w:val="0"/>
          <w:lang w:val="it-IT"/>
        </w:rPr>
        <w:t xml:space="preserve">Julie Palma and Joanne Carlucci </w:t>
      </w:r>
    </w:p>
    <w:p>
      <w:pPr>
        <w:pStyle w:val="Body"/>
        <w:bidi w:val="0"/>
        <w:spacing w:after="160" w:line="259" w:lineRule="auto"/>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Meeting commenced at 6:30 p.m.</w:t>
      </w:r>
    </w:p>
    <w:p>
      <w:pPr>
        <w:pStyle w:val="Body"/>
        <w:bidi w:val="0"/>
        <w:spacing w:after="160" w:line="259" w:lineRule="auto"/>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 xml:space="preserve">Unit Owner </w:t>
      </w:r>
      <w:r>
        <w:rPr>
          <w:rFonts w:ascii="Arial" w:hAnsi="Arial" w:hint="default"/>
          <w:sz w:val="24"/>
          <w:szCs w:val="24"/>
          <w:u w:color="000000"/>
          <w:rtl w:val="0"/>
          <w:lang w:val="en-US"/>
        </w:rPr>
        <w:t xml:space="preserve">– </w:t>
      </w:r>
      <w:r>
        <w:rPr>
          <w:rFonts w:ascii="Arial" w:hAnsi="Arial"/>
          <w:sz w:val="24"/>
          <w:szCs w:val="24"/>
          <w:u w:color="000000"/>
          <w:rtl w:val="0"/>
        </w:rPr>
        <w:t xml:space="preserve">Elaine Evers </w:t>
      </w:r>
      <w:r>
        <w:rPr>
          <w:rFonts w:ascii="Arial" w:hAnsi="Arial" w:hint="default"/>
          <w:sz w:val="24"/>
          <w:szCs w:val="24"/>
          <w:u w:color="000000"/>
          <w:rtl w:val="0"/>
          <w:lang w:val="en-US"/>
        </w:rPr>
        <w:t xml:space="preserve">– </w:t>
      </w:r>
      <w:r>
        <w:rPr>
          <w:rFonts w:ascii="Arial" w:hAnsi="Arial"/>
          <w:sz w:val="24"/>
          <w:szCs w:val="24"/>
          <w:u w:color="000000"/>
          <w:rtl w:val="0"/>
          <w:lang w:val="en-US"/>
        </w:rPr>
        <w:t>Unit #204 called in to participate.</w:t>
      </w:r>
    </w:p>
    <w:p>
      <w:pPr>
        <w:pStyle w:val="Body"/>
        <w:bidi w:val="0"/>
        <w:spacing w:after="160" w:line="259" w:lineRule="auto"/>
        <w:ind w:left="0" w:right="0" w:firstLine="0"/>
        <w:jc w:val="both"/>
        <w:rPr>
          <w:rFonts w:ascii="Arial" w:cs="Arial" w:hAnsi="Arial" w:eastAsia="Arial"/>
          <w:sz w:val="24"/>
          <w:szCs w:val="24"/>
          <w:u w:color="000000"/>
          <w:rtl w:val="0"/>
        </w:rPr>
      </w:pPr>
      <w:r>
        <w:rPr>
          <w:rFonts w:ascii="Arial" w:hAnsi="Arial"/>
          <w:sz w:val="24"/>
          <w:szCs w:val="24"/>
          <w:u w:color="000000"/>
          <w:rtl w:val="0"/>
          <w:lang w:val="en-US"/>
        </w:rPr>
        <w:t>Complimented snowplowing company although felt that more salt was needed.  Tania advised her of snowplowing procedures, also advised that website has meeting dates and bulk pick up dates.</w:t>
      </w:r>
    </w:p>
    <w:p>
      <w:pPr>
        <w:pStyle w:val="Body"/>
        <w:bidi w:val="0"/>
        <w:spacing w:after="160" w:line="259" w:lineRule="auto"/>
        <w:ind w:left="0" w:right="0" w:firstLine="0"/>
        <w:jc w:val="both"/>
        <w:rPr>
          <w:rFonts w:ascii="Arial" w:cs="Arial" w:hAnsi="Arial" w:eastAsia="Arial"/>
          <w:sz w:val="24"/>
          <w:szCs w:val="24"/>
          <w:u w:color="000000"/>
          <w:rtl w:val="0"/>
        </w:rPr>
      </w:pPr>
      <w:r>
        <w:rPr>
          <w:rFonts w:ascii="Arial" w:hAnsi="Arial"/>
          <w:sz w:val="24"/>
          <w:szCs w:val="24"/>
          <w:u w:color="000000"/>
          <w:rtl w:val="0"/>
          <w:lang w:val="en-US"/>
        </w:rPr>
        <w:t>Further compliment Nick that he does a great job.  Very supportive as was on the board of an Association, realizes a thankless job and knows what is necessary to maintain an Association.</w:t>
      </w:r>
    </w:p>
    <w:p>
      <w:pPr>
        <w:pStyle w:val="Body"/>
        <w:bidi w:val="0"/>
        <w:spacing w:after="160" w:line="259" w:lineRule="auto"/>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Approval of October minutes as presented already on website.</w:t>
      </w:r>
    </w:p>
    <w:p>
      <w:pPr>
        <w:pStyle w:val="Body"/>
        <w:bidi w:val="0"/>
        <w:spacing w:after="160" w:line="259" w:lineRule="auto"/>
        <w:ind w:left="0" w:right="0" w:firstLine="0"/>
        <w:jc w:val="both"/>
        <w:rPr>
          <w:rFonts w:ascii="Arial" w:cs="Arial" w:hAnsi="Arial" w:eastAsia="Arial"/>
          <w:sz w:val="24"/>
          <w:szCs w:val="24"/>
          <w:u w:color="000000"/>
          <w:rtl w:val="0"/>
        </w:rPr>
      </w:pPr>
      <w:r>
        <w:rPr>
          <w:rFonts w:ascii="Arial" w:hAnsi="Arial"/>
          <w:sz w:val="24"/>
          <w:szCs w:val="24"/>
          <w:u w:color="000000"/>
          <w:rtl w:val="0"/>
          <w:lang w:val="pt-PT"/>
        </w:rPr>
        <w:t xml:space="preserve">Loan/Special Assessment </w:t>
      </w:r>
      <w:r>
        <w:rPr>
          <w:rFonts w:ascii="Arial" w:hAnsi="Arial" w:hint="default"/>
          <w:sz w:val="24"/>
          <w:szCs w:val="24"/>
          <w:u w:color="000000"/>
          <w:rtl w:val="0"/>
          <w:lang w:val="en-US"/>
        </w:rPr>
        <w:t xml:space="preserve">– </w:t>
      </w:r>
      <w:r>
        <w:rPr>
          <w:rFonts w:ascii="Arial" w:hAnsi="Arial"/>
          <w:sz w:val="24"/>
          <w:szCs w:val="24"/>
          <w:u w:color="000000"/>
          <w:rtl w:val="0"/>
          <w:lang w:val="en-US"/>
        </w:rPr>
        <w:t>Management and Board discuss what was presented at annual meeting which only a few members attended.  As the reserve study indicates that the main road and parking lot need to be done for an approximate cost between $500,000 - $700,000.  At this time, the decision is as follows, send a letter to membership indicating the imposition of a 2 year special assessment and the necessity of same per the Reserve Law of January 2024.  Accordingly if 51% are in agreement or on the other hand, no dissention in the percentages necessary, the assessment will be put in place.  There will be a deadline date of February 15, 2025.  Letter will be sent out by next week (end of January).</w:t>
      </w:r>
    </w:p>
    <w:p>
      <w:pPr>
        <w:pStyle w:val="Body"/>
        <w:bidi w:val="0"/>
        <w:spacing w:after="160" w:line="259" w:lineRule="auto"/>
        <w:ind w:left="0" w:right="0" w:firstLine="0"/>
        <w:jc w:val="both"/>
        <w:rPr>
          <w:rFonts w:ascii="Arial" w:cs="Arial" w:hAnsi="Arial" w:eastAsia="Arial"/>
          <w:sz w:val="24"/>
          <w:szCs w:val="24"/>
          <w:u w:color="000000"/>
          <w:rtl w:val="0"/>
        </w:rPr>
      </w:pPr>
      <w:r>
        <w:rPr>
          <w:rFonts w:ascii="Arial" w:hAnsi="Arial"/>
          <w:sz w:val="24"/>
          <w:szCs w:val="24"/>
          <w:u w:color="000000"/>
          <w:rtl w:val="0"/>
          <w:lang w:val="en-US"/>
        </w:rPr>
        <w:t xml:space="preserve">Website </w:t>
      </w:r>
      <w:r>
        <w:rPr>
          <w:rFonts w:ascii="Arial" w:hAnsi="Arial" w:hint="default"/>
          <w:sz w:val="24"/>
          <w:szCs w:val="24"/>
          <w:u w:color="000000"/>
          <w:rtl w:val="0"/>
          <w:lang w:val="en-US"/>
        </w:rPr>
        <w:t xml:space="preserve">– </w:t>
      </w:r>
      <w:r>
        <w:rPr>
          <w:rFonts w:ascii="Arial" w:hAnsi="Arial"/>
          <w:sz w:val="24"/>
          <w:szCs w:val="24"/>
          <w:u w:color="000000"/>
          <w:rtl w:val="0"/>
          <w:lang w:val="en-US"/>
        </w:rPr>
        <w:t>Steve Albino is retiring therefore there will be a need for a new web person, as we have to end of year, will revisit in June.</w:t>
      </w:r>
    </w:p>
    <w:p>
      <w:pPr>
        <w:pStyle w:val="Body"/>
        <w:bidi w:val="0"/>
        <w:spacing w:after="160" w:line="259" w:lineRule="auto"/>
        <w:ind w:left="0" w:right="0" w:firstLine="0"/>
        <w:jc w:val="both"/>
        <w:rPr>
          <w:rFonts w:ascii="Arial" w:cs="Arial" w:hAnsi="Arial" w:eastAsia="Arial"/>
          <w:sz w:val="24"/>
          <w:szCs w:val="24"/>
          <w:u w:color="000000"/>
          <w:rtl w:val="0"/>
        </w:rPr>
      </w:pPr>
      <w:r>
        <w:rPr>
          <w:rFonts w:ascii="Arial" w:hAnsi="Arial"/>
          <w:sz w:val="24"/>
          <w:szCs w:val="24"/>
          <w:u w:color="000000"/>
          <w:rtl w:val="0"/>
          <w:lang w:val="en-US"/>
        </w:rPr>
        <w:t xml:space="preserve">Landscaping </w:t>
      </w:r>
      <w:r>
        <w:rPr>
          <w:rFonts w:ascii="Arial" w:hAnsi="Arial" w:hint="default"/>
          <w:sz w:val="24"/>
          <w:szCs w:val="24"/>
          <w:u w:color="000000"/>
          <w:rtl w:val="0"/>
          <w:lang w:val="en-US"/>
        </w:rPr>
        <w:t xml:space="preserve">– </w:t>
      </w:r>
      <w:r>
        <w:rPr>
          <w:rFonts w:ascii="Arial" w:hAnsi="Arial"/>
          <w:sz w:val="24"/>
          <w:szCs w:val="24"/>
          <w:u w:color="000000"/>
          <w:rtl w:val="0"/>
          <w:lang w:val="en-US"/>
        </w:rPr>
        <w:t>New contract agreed upon with Lodico Landscaping, cost $500.00 more a year.  There is a statement whereby he states if the machinery needs to be cleaned due to dog feces, there would be an additional charge, board will not agree to same.</w:t>
      </w:r>
    </w:p>
    <w:p>
      <w:pPr>
        <w:pStyle w:val="Body"/>
        <w:bidi w:val="0"/>
        <w:spacing w:after="160" w:line="259" w:lineRule="auto"/>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 xml:space="preserve">Transparency Act </w:t>
      </w:r>
      <w:r>
        <w:rPr>
          <w:rFonts w:ascii="Arial" w:hAnsi="Arial" w:hint="default"/>
          <w:sz w:val="24"/>
          <w:szCs w:val="24"/>
          <w:u w:color="000000"/>
          <w:rtl w:val="0"/>
          <w:lang w:val="en-US"/>
        </w:rPr>
        <w:t xml:space="preserve">– </w:t>
      </w:r>
      <w:r>
        <w:rPr>
          <w:rFonts w:ascii="Arial" w:hAnsi="Arial"/>
          <w:sz w:val="24"/>
          <w:szCs w:val="24"/>
          <w:u w:color="000000"/>
          <w:rtl w:val="0"/>
          <w:lang w:val="en-US"/>
        </w:rPr>
        <w:t xml:space="preserve">Due to the moratorium on the federal government law, nothing has transpired with attorney.  </w:t>
      </w:r>
    </w:p>
    <w:p>
      <w:pPr>
        <w:pStyle w:val="Body"/>
        <w:bidi w:val="0"/>
        <w:spacing w:after="160" w:line="259" w:lineRule="auto"/>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 xml:space="preserve">Work order list </w:t>
      </w:r>
      <w:r>
        <w:rPr>
          <w:rFonts w:ascii="Arial" w:hAnsi="Arial" w:hint="default"/>
          <w:sz w:val="24"/>
          <w:szCs w:val="24"/>
          <w:u w:color="000000"/>
          <w:rtl w:val="0"/>
          <w:lang w:val="en-US"/>
        </w:rPr>
        <w:t xml:space="preserve">– </w:t>
      </w:r>
      <w:r>
        <w:rPr>
          <w:rFonts w:ascii="Arial" w:hAnsi="Arial"/>
          <w:sz w:val="24"/>
          <w:szCs w:val="24"/>
          <w:u w:color="000000"/>
          <w:rtl w:val="0"/>
          <w:lang w:val="en-US"/>
        </w:rPr>
        <w:t xml:space="preserve">It was noted that the list has been shortened by all the completed work orders.  Tania reminds management that her fix on the unit is only temporary, also it was noted that soon the dumpster in 1900 building will be repaired.  Also, approval of door. </w:t>
      </w:r>
    </w:p>
    <w:p>
      <w:pPr>
        <w:pStyle w:val="Body"/>
        <w:bidi w:val="0"/>
        <w:spacing w:after="160" w:line="259" w:lineRule="auto"/>
        <w:ind w:left="0" w:right="0" w:firstLine="0"/>
        <w:jc w:val="left"/>
        <w:rPr>
          <w:rtl w:val="0"/>
        </w:rPr>
      </w:pPr>
      <w:r>
        <w:rPr>
          <w:rFonts w:ascii="Arial Unicode MS" w:cs="Arial Unicode MS" w:hAnsi="Arial Unicode MS" w:eastAsia="Arial Unicode MS"/>
          <w:b w:val="0"/>
          <w:bCs w:val="0"/>
          <w:i w:val="0"/>
          <w:iCs w:val="0"/>
          <w:sz w:val="24"/>
          <w:szCs w:val="24"/>
          <w:u w:color="000000"/>
          <w:rtl w:val="0"/>
        </w:rPr>
        <w:br w:type="page"/>
      </w:r>
    </w:p>
    <w:p>
      <w:pPr>
        <w:pStyle w:val="Body"/>
        <w:bidi w:val="0"/>
        <w:spacing w:after="160" w:line="259" w:lineRule="auto"/>
        <w:ind w:left="0" w:right="0" w:firstLine="0"/>
        <w:jc w:val="left"/>
        <w:rPr>
          <w:rFonts w:ascii="Arial" w:cs="Arial" w:hAnsi="Arial" w:eastAsia="Arial"/>
          <w:sz w:val="24"/>
          <w:szCs w:val="24"/>
          <w:u w:color="000000"/>
          <w:rtl w:val="0"/>
        </w:rPr>
      </w:pPr>
    </w:p>
    <w:p>
      <w:pPr>
        <w:pStyle w:val="Body"/>
        <w:bidi w:val="0"/>
        <w:spacing w:after="160" w:line="259" w:lineRule="auto"/>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 xml:space="preserve">Financials </w:t>
      </w:r>
      <w:r>
        <w:rPr>
          <w:rFonts w:ascii="Arial" w:hAnsi="Arial" w:hint="default"/>
          <w:sz w:val="24"/>
          <w:szCs w:val="24"/>
          <w:u w:color="000000"/>
          <w:rtl w:val="0"/>
          <w:lang w:val="en-US"/>
        </w:rPr>
        <w:t xml:space="preserve">– </w:t>
      </w:r>
      <w:r>
        <w:rPr>
          <w:rFonts w:ascii="Arial" w:hAnsi="Arial"/>
          <w:sz w:val="24"/>
          <w:szCs w:val="24"/>
          <w:u w:color="000000"/>
          <w:rtl w:val="0"/>
          <w:lang w:val="en-US"/>
        </w:rPr>
        <w:t>as of December 31, 2024</w:t>
      </w:r>
    </w:p>
    <w:p>
      <w:pPr>
        <w:pStyle w:val="Body"/>
        <w:bidi w:val="0"/>
        <w:spacing w:after="160" w:line="259" w:lineRule="auto"/>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Operating - $44,472</w:t>
      </w:r>
    </w:p>
    <w:p>
      <w:pPr>
        <w:pStyle w:val="Body"/>
        <w:bidi w:val="0"/>
        <w:spacing w:after="160" w:line="259" w:lineRule="auto"/>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Reserve - $85,400</w:t>
      </w:r>
    </w:p>
    <w:p>
      <w:pPr>
        <w:pStyle w:val="Body"/>
        <w:bidi w:val="0"/>
        <w:spacing w:after="160" w:line="259" w:lineRule="auto"/>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 xml:space="preserve">Municipal service bill received in the4 amount of $16,000.00. </w:t>
      </w:r>
    </w:p>
    <w:p>
      <w:pPr>
        <w:pStyle w:val="Body"/>
        <w:bidi w:val="0"/>
        <w:spacing w:after="160" w:line="259" w:lineRule="auto"/>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Delinquencies down to $1,000-$5,000/ 23 special assessment.</w:t>
      </w:r>
    </w:p>
    <w:p>
      <w:pPr>
        <w:pStyle w:val="Body"/>
        <w:bidi w:val="0"/>
        <w:spacing w:after="160" w:line="259" w:lineRule="auto"/>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 xml:space="preserve">Other </w:t>
      </w:r>
    </w:p>
    <w:p>
      <w:pPr>
        <w:pStyle w:val="Body"/>
        <w:bidi w:val="0"/>
        <w:spacing w:after="160" w:line="259" w:lineRule="auto"/>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Unit in 20 building needs door painted cr</w:t>
      </w:r>
      <w:r>
        <w:rPr>
          <w:rFonts w:ascii="Arial" w:hAnsi="Arial" w:hint="default"/>
          <w:sz w:val="24"/>
          <w:szCs w:val="24"/>
          <w:u w:color="000000"/>
          <w:rtl w:val="0"/>
          <w:lang w:val="en-US"/>
        </w:rPr>
        <w:t>è</w:t>
      </w:r>
      <w:r>
        <w:rPr>
          <w:rFonts w:ascii="Arial" w:hAnsi="Arial"/>
          <w:sz w:val="24"/>
          <w:szCs w:val="24"/>
          <w:u w:color="000000"/>
          <w:rtl w:val="0"/>
        </w:rPr>
        <w:t>me color.</w:t>
      </w:r>
    </w:p>
    <w:p>
      <w:pPr>
        <w:pStyle w:val="Body"/>
        <w:bidi w:val="0"/>
        <w:spacing w:after="160" w:line="259" w:lineRule="auto"/>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 xml:space="preserve">Light pole in 20 building </w:t>
      </w:r>
      <w:r>
        <w:rPr>
          <w:rFonts w:ascii="Arial" w:hAnsi="Arial" w:hint="default"/>
          <w:sz w:val="24"/>
          <w:szCs w:val="24"/>
          <w:u w:color="000000"/>
          <w:rtl w:val="0"/>
          <w:lang w:val="en-US"/>
        </w:rPr>
        <w:t xml:space="preserve">– </w:t>
      </w:r>
      <w:r>
        <w:rPr>
          <w:rFonts w:ascii="Arial" w:hAnsi="Arial"/>
          <w:sz w:val="24"/>
          <w:szCs w:val="24"/>
          <w:u w:color="000000"/>
          <w:rtl w:val="0"/>
          <w:lang w:val="en-US"/>
        </w:rPr>
        <w:t>tagged for repair.</w:t>
      </w:r>
    </w:p>
    <w:p>
      <w:pPr>
        <w:pStyle w:val="Body"/>
        <w:bidi w:val="0"/>
        <w:spacing w:after="160" w:line="259" w:lineRule="auto"/>
        <w:ind w:left="0" w:right="0" w:firstLine="0"/>
        <w:jc w:val="left"/>
        <w:rPr>
          <w:rFonts w:ascii="Arial" w:cs="Arial" w:hAnsi="Arial" w:eastAsia="Arial"/>
          <w:sz w:val="24"/>
          <w:szCs w:val="24"/>
          <w:u w:color="000000"/>
          <w:rtl w:val="0"/>
        </w:rPr>
      </w:pPr>
      <w:r>
        <w:rPr>
          <w:rFonts w:ascii="Arial" w:hAnsi="Arial"/>
          <w:sz w:val="24"/>
          <w:szCs w:val="24"/>
          <w:u w:color="000000"/>
          <w:rtl w:val="0"/>
          <w:lang w:val="nl-NL"/>
        </w:rPr>
        <w:t xml:space="preserve">Storm door </w:t>
      </w:r>
      <w:r>
        <w:rPr>
          <w:rFonts w:ascii="Arial" w:hAnsi="Arial" w:hint="default"/>
          <w:sz w:val="24"/>
          <w:szCs w:val="24"/>
          <w:u w:color="000000"/>
          <w:rtl w:val="0"/>
          <w:lang w:val="en-US"/>
        </w:rPr>
        <w:t xml:space="preserve">– </w:t>
      </w:r>
      <w:r>
        <w:rPr>
          <w:rFonts w:ascii="Arial" w:hAnsi="Arial"/>
          <w:sz w:val="24"/>
          <w:szCs w:val="24"/>
          <w:u w:color="000000"/>
          <w:rtl w:val="0"/>
          <w:lang w:val="en-US"/>
        </w:rPr>
        <w:t xml:space="preserve">design and brand </w:t>
      </w:r>
      <w:r>
        <w:rPr>
          <w:rFonts w:ascii="Arial" w:hAnsi="Arial" w:hint="default"/>
          <w:sz w:val="24"/>
          <w:szCs w:val="24"/>
          <w:u w:color="000000"/>
          <w:rtl w:val="0"/>
          <w:lang w:val="en-US"/>
        </w:rPr>
        <w:t xml:space="preserve">– </w:t>
      </w:r>
      <w:r>
        <w:rPr>
          <w:rFonts w:ascii="Arial" w:hAnsi="Arial"/>
          <w:sz w:val="24"/>
          <w:szCs w:val="24"/>
          <w:u w:color="000000"/>
          <w:rtl w:val="0"/>
          <w:lang w:val="en-US"/>
        </w:rPr>
        <w:t>Management will try to find some photos relative to same.</w:t>
      </w:r>
    </w:p>
    <w:p>
      <w:pPr>
        <w:pStyle w:val="Body"/>
        <w:bidi w:val="0"/>
        <w:spacing w:after="160" w:line="259" w:lineRule="auto"/>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Meeting adjourned 7:30 p.m.</w:t>
      </w:r>
    </w:p>
    <w:p>
      <w:pPr>
        <w:pStyle w:val="Default"/>
        <w:bidi w:val="0"/>
        <w:spacing w:before="0" w:line="240" w:lineRule="auto"/>
        <w:ind w:left="0" w:right="0" w:firstLine="0"/>
        <w:jc w:val="left"/>
        <w:rPr>
          <w:rtl w:val="0"/>
        </w:rPr>
      </w:pPr>
      <w:r>
        <w:rPr>
          <w:rFonts w:ascii="Calibri" w:cs="Calibri" w:hAnsi="Calibri" w:eastAsia="Calibri"/>
          <w:u w:color="000000"/>
          <w:rtl w:val="0"/>
          <w:lang w:val="en-US"/>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